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52" w:rsidRDefault="00B62C52" w:rsidP="00B62C52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PROJEKT</w:t>
      </w:r>
    </w:p>
    <w:p w:rsidR="00B62C52" w:rsidRDefault="00CA69EA" w:rsidP="00B62C5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Nr 2</w:t>
      </w:r>
    </w:p>
    <w:p w:rsidR="008E5616" w:rsidRDefault="00C651E2" w:rsidP="00CA69EA">
      <w:pPr>
        <w:autoSpaceDE w:val="0"/>
        <w:autoSpaceDN w:val="0"/>
        <w:adjustRightInd w:val="0"/>
        <w:spacing w:after="0" w:line="360" w:lineRule="auto"/>
        <w:jc w:val="both"/>
        <w:rPr>
          <w:rFonts w:ascii="Calibri" w:eastAsia="Calibri" w:hAnsi="Calibri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Nadzwyczajnego Walnego Zebrania </w:t>
      </w:r>
      <w:r w:rsidR="00D2043E"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  <w:r w:rsidR="00B62C52">
        <w:rPr>
          <w:rFonts w:ascii="Times New Roman" w:hAnsi="Times New Roman" w:cs="Times New Roman"/>
          <w:sz w:val="24"/>
          <w:szCs w:val="24"/>
        </w:rPr>
        <w:t xml:space="preserve"> z dnia </w:t>
      </w:r>
      <w:r w:rsidR="00B62C52" w:rsidRPr="00DB6436">
        <w:rPr>
          <w:rFonts w:ascii="Times New Roman" w:hAnsi="Times New Roman" w:cs="Times New Roman"/>
          <w:sz w:val="24"/>
          <w:szCs w:val="24"/>
        </w:rPr>
        <w:t xml:space="preserve">08 marca 2013 roku </w:t>
      </w:r>
      <w:r w:rsidR="00E41E43" w:rsidRPr="00B62C52">
        <w:rPr>
          <w:rFonts w:ascii="Times New Roman" w:hAnsi="Times New Roman" w:cs="Times New Roman"/>
          <w:sz w:val="24"/>
          <w:szCs w:val="24"/>
        </w:rPr>
        <w:t xml:space="preserve">w sprawie </w:t>
      </w:r>
      <w:r w:rsidR="00DB6436" w:rsidRPr="00B62C52">
        <w:rPr>
          <w:rFonts w:ascii="Times New Roman" w:hAnsi="Times New Roman" w:cs="Times New Roman"/>
          <w:sz w:val="24"/>
          <w:szCs w:val="24"/>
        </w:rPr>
        <w:t>przyznawani</w:t>
      </w:r>
      <w:r w:rsidR="00A44B03" w:rsidRPr="00B62C52">
        <w:rPr>
          <w:rFonts w:ascii="Times New Roman" w:hAnsi="Times New Roman" w:cs="Times New Roman"/>
          <w:sz w:val="24"/>
          <w:szCs w:val="24"/>
        </w:rPr>
        <w:t>a nagrody</w:t>
      </w:r>
      <w:r w:rsidR="00DB6436" w:rsidRPr="00B62C52">
        <w:rPr>
          <w:rFonts w:ascii="Times New Roman" w:hAnsi="Times New Roman" w:cs="Times New Roman"/>
          <w:sz w:val="24"/>
          <w:szCs w:val="24"/>
        </w:rPr>
        <w:t xml:space="preserve"> pieniężnej</w:t>
      </w:r>
      <w:r w:rsidR="00DB6436" w:rsidRPr="00B62C52">
        <w:rPr>
          <w:rFonts w:ascii="Times New Roman" w:eastAsia="Calibri" w:hAnsi="Times New Roman" w:cs="Times New Roman"/>
          <w:sz w:val="24"/>
          <w:szCs w:val="24"/>
        </w:rPr>
        <w:t xml:space="preserve"> za działalność naukową.</w:t>
      </w:r>
      <w:r w:rsidR="00DB6436" w:rsidRPr="00B62C52">
        <w:rPr>
          <w:rFonts w:ascii="Calibri" w:eastAsia="Calibri" w:hAnsi="Calibri" w:cs="Times New Roman"/>
        </w:rPr>
        <w:t xml:space="preserve"> </w:t>
      </w:r>
    </w:p>
    <w:p w:rsidR="0002510B" w:rsidRPr="00B62C52" w:rsidRDefault="0002510B" w:rsidP="00CA69E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2510B" w:rsidRPr="005242FE" w:rsidRDefault="0002510B" w:rsidP="0002510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42FE">
        <w:rPr>
          <w:rFonts w:ascii="Times New Roman" w:hAnsi="Times New Roman" w:cs="Times New Roman"/>
          <w:sz w:val="24"/>
          <w:szCs w:val="24"/>
        </w:rPr>
        <w:t>§ 1.</w:t>
      </w:r>
    </w:p>
    <w:p w:rsidR="008E5616" w:rsidRPr="00ED1F18" w:rsidRDefault="00ED1F18" w:rsidP="00ED1F1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reguluje zasady</w:t>
      </w:r>
      <w:r w:rsidR="00FB3EC2">
        <w:rPr>
          <w:rFonts w:ascii="Times New Roman" w:hAnsi="Times New Roman" w:cs="Times New Roman"/>
          <w:sz w:val="24"/>
          <w:szCs w:val="24"/>
        </w:rPr>
        <w:t>, tryb oraz wysokość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2C52">
        <w:rPr>
          <w:rFonts w:ascii="Times New Roman" w:hAnsi="Times New Roman" w:cs="Times New Roman"/>
          <w:sz w:val="24"/>
          <w:szCs w:val="24"/>
        </w:rPr>
        <w:t>przyznawania nagrody pieniężnej</w:t>
      </w:r>
      <w:r w:rsidRPr="00B62C52">
        <w:rPr>
          <w:rFonts w:ascii="Times New Roman" w:eastAsia="Calibri" w:hAnsi="Times New Roman" w:cs="Times New Roman"/>
          <w:sz w:val="24"/>
          <w:szCs w:val="24"/>
        </w:rPr>
        <w:t xml:space="preserve"> za działalność naukową.</w:t>
      </w:r>
      <w:r w:rsidRPr="00ED1F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10B" w:rsidRDefault="0002510B" w:rsidP="0002510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:rsidR="0002510B" w:rsidRDefault="00ED1F18" w:rsidP="00E243B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Szczegółowe zasady, tryb oraz wysokość</w:t>
      </w:r>
      <w:r w:rsidRPr="00ED1F18">
        <w:rPr>
          <w:rFonts w:ascii="Times New Roman" w:hAnsi="Times New Roman" w:cs="Times New Roman"/>
          <w:sz w:val="24"/>
          <w:szCs w:val="24"/>
        </w:rPr>
        <w:t xml:space="preserve"> </w:t>
      </w:r>
      <w:r w:rsidRPr="00B62C52">
        <w:rPr>
          <w:rFonts w:ascii="Times New Roman" w:hAnsi="Times New Roman" w:cs="Times New Roman"/>
          <w:sz w:val="24"/>
          <w:szCs w:val="24"/>
        </w:rPr>
        <w:t>przyznawania nagrody pieniężnej</w:t>
      </w:r>
      <w:r w:rsidRPr="00B62C52">
        <w:rPr>
          <w:rFonts w:ascii="Times New Roman" w:eastAsia="Calibri" w:hAnsi="Times New Roman" w:cs="Times New Roman"/>
          <w:sz w:val="24"/>
          <w:szCs w:val="24"/>
        </w:rPr>
        <w:t xml:space="preserve"> za działalność naukową</w:t>
      </w:r>
      <w:r>
        <w:rPr>
          <w:rFonts w:ascii="Times New Roman" w:hAnsi="Times New Roman" w:cs="Times New Roman"/>
          <w:sz w:val="24"/>
          <w:szCs w:val="24"/>
        </w:rPr>
        <w:t xml:space="preserve"> zawiera </w:t>
      </w:r>
      <w:r w:rsidR="0002510B">
        <w:rPr>
          <w:rFonts w:ascii="Times New Roman" w:hAnsi="Times New Roman" w:cs="Times New Roman"/>
          <w:sz w:val="24"/>
          <w:szCs w:val="24"/>
        </w:rPr>
        <w:t xml:space="preserve">Regulamin </w:t>
      </w:r>
      <w:r w:rsidR="0002510B" w:rsidRPr="00B62C52">
        <w:rPr>
          <w:rFonts w:ascii="Times New Roman" w:hAnsi="Times New Roman" w:cs="Times New Roman"/>
          <w:sz w:val="24"/>
          <w:szCs w:val="24"/>
        </w:rPr>
        <w:t>przyznawania nagrody pieniężnej</w:t>
      </w:r>
      <w:r w:rsidR="0002510B" w:rsidRPr="00B62C52">
        <w:rPr>
          <w:rFonts w:ascii="Times New Roman" w:eastAsia="Calibri" w:hAnsi="Times New Roman" w:cs="Times New Roman"/>
          <w:sz w:val="24"/>
          <w:szCs w:val="24"/>
        </w:rPr>
        <w:t xml:space="preserve"> za działalność naukową</w:t>
      </w:r>
      <w:r w:rsidR="0002510B">
        <w:rPr>
          <w:rFonts w:ascii="Times New Roman" w:eastAsia="Calibri" w:hAnsi="Times New Roman" w:cs="Times New Roman"/>
          <w:sz w:val="24"/>
          <w:szCs w:val="24"/>
        </w:rPr>
        <w:t xml:space="preserve"> stanowi</w:t>
      </w:r>
      <w:r>
        <w:rPr>
          <w:rFonts w:ascii="Times New Roman" w:eastAsia="Calibri" w:hAnsi="Times New Roman" w:cs="Times New Roman"/>
          <w:sz w:val="24"/>
          <w:szCs w:val="24"/>
        </w:rPr>
        <w:t>ący</w:t>
      </w:r>
      <w:r w:rsidR="0002510B">
        <w:rPr>
          <w:rFonts w:ascii="Times New Roman" w:eastAsia="Calibri" w:hAnsi="Times New Roman" w:cs="Times New Roman"/>
          <w:sz w:val="24"/>
          <w:szCs w:val="24"/>
        </w:rPr>
        <w:t xml:space="preserve"> załącznik do uchwały.</w:t>
      </w:r>
    </w:p>
    <w:p w:rsidR="00FB3EC2" w:rsidRDefault="00FB3EC2" w:rsidP="00FB3E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:rsidR="00FB3EC2" w:rsidRPr="00FB3EC2" w:rsidRDefault="00FB3EC2" w:rsidP="00FB3E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W sprawach nie</w:t>
      </w:r>
      <w:r w:rsidR="00513164">
        <w:rPr>
          <w:rFonts w:ascii="Times New Roman" w:hAnsi="Times New Roman" w:cs="Times New Roman"/>
          <w:bCs/>
          <w:sz w:val="24"/>
          <w:szCs w:val="24"/>
        </w:rPr>
        <w:t xml:space="preserve">uregulowanych w </w:t>
      </w:r>
      <w:r w:rsidR="000C7EEE">
        <w:rPr>
          <w:rFonts w:ascii="Times New Roman" w:hAnsi="Times New Roman" w:cs="Times New Roman"/>
          <w:bCs/>
          <w:sz w:val="24"/>
          <w:szCs w:val="24"/>
        </w:rPr>
        <w:t xml:space="preserve">niniejszej </w:t>
      </w:r>
      <w:r w:rsidR="00513164">
        <w:rPr>
          <w:rFonts w:ascii="Times New Roman" w:hAnsi="Times New Roman" w:cs="Times New Roman"/>
          <w:bCs/>
          <w:sz w:val="24"/>
          <w:szCs w:val="24"/>
        </w:rPr>
        <w:t>uchwale decyzje</w:t>
      </w:r>
      <w:r>
        <w:rPr>
          <w:rFonts w:ascii="Times New Roman" w:hAnsi="Times New Roman" w:cs="Times New Roman"/>
          <w:bCs/>
          <w:sz w:val="24"/>
          <w:szCs w:val="24"/>
        </w:rPr>
        <w:t xml:space="preserve"> podejmuje Zarząd Główny </w:t>
      </w:r>
      <w:r w:rsidRPr="00F93247">
        <w:rPr>
          <w:rFonts w:ascii="Times New Roman" w:hAnsi="Times New Roman" w:cs="Times New Roman"/>
          <w:sz w:val="24"/>
          <w:szCs w:val="24"/>
        </w:rPr>
        <w:t>Polskiego Towarzystwa Anestezjologii i Intensywnej Terapii</w:t>
      </w:r>
    </w:p>
    <w:p w:rsidR="0002510B" w:rsidRDefault="00FB3EC2" w:rsidP="0002510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  <w:r w:rsidR="0002510B">
        <w:rPr>
          <w:rFonts w:ascii="Times New Roman" w:hAnsi="Times New Roman" w:cs="Times New Roman"/>
          <w:sz w:val="24"/>
          <w:szCs w:val="24"/>
        </w:rPr>
        <w:t>.</w:t>
      </w:r>
    </w:p>
    <w:p w:rsidR="0002510B" w:rsidRDefault="00ED1F18" w:rsidP="000251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Łączna wartość</w:t>
      </w:r>
      <w:r w:rsidRPr="00ED1F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przyznawanych nagród pieniężnych</w:t>
      </w:r>
      <w:r w:rsidRPr="00B62C52">
        <w:rPr>
          <w:rFonts w:ascii="Times New Roman" w:eastAsia="Calibri" w:hAnsi="Times New Roman" w:cs="Times New Roman"/>
          <w:sz w:val="24"/>
          <w:szCs w:val="24"/>
        </w:rPr>
        <w:t xml:space="preserve"> za działalność naukową</w:t>
      </w:r>
      <w:r>
        <w:rPr>
          <w:rFonts w:ascii="Times New Roman" w:hAnsi="Times New Roman" w:cs="Times New Roman"/>
          <w:sz w:val="24"/>
          <w:szCs w:val="24"/>
        </w:rPr>
        <w:t xml:space="preserve"> nie może przekroczyć 100</w:t>
      </w:r>
      <w:r w:rsidR="00FB3EC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000 złotych rocznie.</w:t>
      </w:r>
    </w:p>
    <w:p w:rsidR="00ED1F18" w:rsidRDefault="00FB3EC2" w:rsidP="00ED1F1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  <w:r w:rsidR="00ED1F18">
        <w:rPr>
          <w:rFonts w:ascii="Times New Roman" w:hAnsi="Times New Roman" w:cs="Times New Roman"/>
          <w:sz w:val="24"/>
          <w:szCs w:val="24"/>
        </w:rPr>
        <w:t>.</w:t>
      </w:r>
    </w:p>
    <w:p w:rsidR="00ED1F18" w:rsidRDefault="00ED1F18" w:rsidP="00ED1F1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Uchwała wchodzi w życie z dniem podjęcia.</w:t>
      </w:r>
    </w:p>
    <w:p w:rsidR="0002510B" w:rsidRPr="00B62C52" w:rsidRDefault="0002510B" w:rsidP="00B62C5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02510B" w:rsidRPr="00B62C52" w:rsidSect="004620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63D5"/>
    <w:multiLevelType w:val="hybridMultilevel"/>
    <w:tmpl w:val="29ECA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83F42"/>
    <w:multiLevelType w:val="hybridMultilevel"/>
    <w:tmpl w:val="F8905AF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574962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28127A37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71F4C8F"/>
    <w:multiLevelType w:val="multilevel"/>
    <w:tmpl w:val="05AAC6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439450D0"/>
    <w:multiLevelType w:val="multilevel"/>
    <w:tmpl w:val="8548B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lowerRoman"/>
      <w:lvlText w:val="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>
    <w:nsid w:val="4EFE3516"/>
    <w:multiLevelType w:val="hybridMultilevel"/>
    <w:tmpl w:val="5A26FE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DC3898"/>
    <w:rsid w:val="0002510B"/>
    <w:rsid w:val="000C7EEE"/>
    <w:rsid w:val="000E3DC6"/>
    <w:rsid w:val="001764F9"/>
    <w:rsid w:val="00183CF4"/>
    <w:rsid w:val="001C73CD"/>
    <w:rsid w:val="002D3CC0"/>
    <w:rsid w:val="00307965"/>
    <w:rsid w:val="003D3751"/>
    <w:rsid w:val="003F067D"/>
    <w:rsid w:val="00462040"/>
    <w:rsid w:val="00480E99"/>
    <w:rsid w:val="0048479F"/>
    <w:rsid w:val="00513164"/>
    <w:rsid w:val="00526CD3"/>
    <w:rsid w:val="005679F6"/>
    <w:rsid w:val="0060226B"/>
    <w:rsid w:val="006050B3"/>
    <w:rsid w:val="00691A99"/>
    <w:rsid w:val="0070742B"/>
    <w:rsid w:val="0073290B"/>
    <w:rsid w:val="007D557A"/>
    <w:rsid w:val="007F695C"/>
    <w:rsid w:val="008059B8"/>
    <w:rsid w:val="00822CA4"/>
    <w:rsid w:val="0085772E"/>
    <w:rsid w:val="008C79C8"/>
    <w:rsid w:val="008E5616"/>
    <w:rsid w:val="009075D8"/>
    <w:rsid w:val="00966BC3"/>
    <w:rsid w:val="00A44B03"/>
    <w:rsid w:val="00AA4F72"/>
    <w:rsid w:val="00AC3AA5"/>
    <w:rsid w:val="00B5727E"/>
    <w:rsid w:val="00B62C52"/>
    <w:rsid w:val="00C651E2"/>
    <w:rsid w:val="00C75D74"/>
    <w:rsid w:val="00CA69EA"/>
    <w:rsid w:val="00CA7425"/>
    <w:rsid w:val="00D2043E"/>
    <w:rsid w:val="00DB6436"/>
    <w:rsid w:val="00DC3898"/>
    <w:rsid w:val="00DE6BFD"/>
    <w:rsid w:val="00E02123"/>
    <w:rsid w:val="00E243B7"/>
    <w:rsid w:val="00E41E43"/>
    <w:rsid w:val="00ED1F18"/>
    <w:rsid w:val="00EF63A6"/>
    <w:rsid w:val="00F85D3C"/>
    <w:rsid w:val="00F93247"/>
    <w:rsid w:val="00FA4367"/>
    <w:rsid w:val="00FB3EC2"/>
    <w:rsid w:val="00FF1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20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AA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66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2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7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34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0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6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14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866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79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09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0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39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3771032">
                                                      <w:marLeft w:val="28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6797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314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216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7604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1129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14858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922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Mariusz Piechota</dc:creator>
  <cp:keywords/>
  <dc:description/>
  <cp:lastModifiedBy>Piechota</cp:lastModifiedBy>
  <cp:revision>39</cp:revision>
  <dcterms:created xsi:type="dcterms:W3CDTF">2013-01-08T09:57:00Z</dcterms:created>
  <dcterms:modified xsi:type="dcterms:W3CDTF">2013-01-09T19:11:00Z</dcterms:modified>
</cp:coreProperties>
</file>